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CA" w:rsidRPr="00695558" w:rsidRDefault="00DA34F5" w:rsidP="00362304">
      <w:pPr>
        <w:spacing w:line="240" w:lineRule="auto"/>
        <w:rPr>
          <w:b/>
          <w:i/>
          <w:color w:val="C00000"/>
          <w:sz w:val="56"/>
          <w:szCs w:val="56"/>
        </w:rPr>
      </w:pPr>
      <w:r w:rsidRPr="00695558">
        <w:rPr>
          <w:b/>
          <w:i/>
          <w:color w:val="C00000"/>
          <w:sz w:val="56"/>
          <w:szCs w:val="56"/>
        </w:rPr>
        <w:t>КОНСУЛЬТАЦИЯ ДЛЯ РОДИТЕЛЕЙ.</w:t>
      </w:r>
    </w:p>
    <w:p w:rsidR="00927D95" w:rsidRPr="00695558" w:rsidRDefault="00DA34F5" w:rsidP="00824498">
      <w:pPr>
        <w:spacing w:line="240" w:lineRule="auto"/>
        <w:rPr>
          <w:b/>
          <w:i/>
          <w:color w:val="C00000"/>
          <w:sz w:val="56"/>
          <w:szCs w:val="56"/>
        </w:rPr>
      </w:pPr>
      <w:r w:rsidRPr="00695558">
        <w:rPr>
          <w:b/>
          <w:i/>
          <w:color w:val="C00000"/>
          <w:sz w:val="56"/>
          <w:szCs w:val="56"/>
        </w:rPr>
        <w:t xml:space="preserve">«РАЗВИТИЕ МУЗЫКАЛЬНО -                                                 </w:t>
      </w:r>
      <w:r w:rsidRPr="00695558">
        <w:rPr>
          <w:color w:val="C00000"/>
          <w:sz w:val="56"/>
          <w:szCs w:val="56"/>
        </w:rPr>
        <w:t xml:space="preserve"> </w:t>
      </w:r>
      <w:r w:rsidRPr="00695558">
        <w:rPr>
          <w:b/>
          <w:i/>
          <w:color w:val="C00000"/>
          <w:sz w:val="56"/>
          <w:szCs w:val="56"/>
        </w:rPr>
        <w:t>РИТМИЧЕСКИХ</w:t>
      </w:r>
      <w:r w:rsidR="003B0EEA" w:rsidRPr="00695558">
        <w:rPr>
          <w:b/>
          <w:i/>
          <w:color w:val="C00000"/>
          <w:sz w:val="56"/>
          <w:szCs w:val="56"/>
        </w:rPr>
        <w:t xml:space="preserve"> </w:t>
      </w:r>
      <w:r w:rsidRPr="00695558">
        <w:rPr>
          <w:b/>
          <w:i/>
          <w:color w:val="C00000"/>
          <w:sz w:val="56"/>
          <w:szCs w:val="56"/>
        </w:rPr>
        <w:t xml:space="preserve"> ДВИЖЕ</w:t>
      </w:r>
      <w:r w:rsidR="00E857DD" w:rsidRPr="00695558">
        <w:rPr>
          <w:b/>
          <w:i/>
          <w:color w:val="C00000"/>
          <w:sz w:val="56"/>
          <w:szCs w:val="56"/>
        </w:rPr>
        <w:t>НИЙ  У ДЕТЕЙ.</w:t>
      </w:r>
    </w:p>
    <w:p w:rsidR="00DA34F5" w:rsidRPr="00DA34F5" w:rsidRDefault="00DA34F5" w:rsidP="008244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Положительное влияние музыки на общефункциональную деятельность организма доказано. Развитие музыкальных способностей осуществляется в процессе совершенствования слуха и умения согласовывать свои движения с музыкой. </w:t>
      </w:r>
      <w:r w:rsidR="00E81E18">
        <w:rPr>
          <w:sz w:val="32"/>
          <w:szCs w:val="32"/>
        </w:rPr>
        <w:t>Необходимо раньше начать развивать эти умения в доступной и интересной для детей дошкольного возраста форме:</w:t>
      </w:r>
      <w:r w:rsidR="00995BCA">
        <w:rPr>
          <w:sz w:val="32"/>
          <w:szCs w:val="32"/>
        </w:rPr>
        <w:t xml:space="preserve"> упражнений, музыкальных игр, танцев, хороводов.</w:t>
      </w:r>
      <w:r w:rsidR="00682448">
        <w:rPr>
          <w:noProof/>
          <w:sz w:val="32"/>
          <w:szCs w:val="32"/>
        </w:rPr>
        <w:drawing>
          <wp:inline distT="0" distB="0" distL="0" distR="0">
            <wp:extent cx="5940425" cy="3419475"/>
            <wp:effectExtent l="19050" t="0" r="3175" b="0"/>
            <wp:docPr id="3" name="Рисунок 2" descr="cd54db1031f7c5298b4f6e18cd0b3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54db1031f7c5298b4f6e18cd0b308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BCA">
        <w:rPr>
          <w:sz w:val="32"/>
          <w:szCs w:val="32"/>
        </w:rPr>
        <w:t xml:space="preserve"> Различные музыкальные произведения вызывают у детей эмоциональные переживания, рождают определённые настроения, под влиянием которых и движения приобретают соответствующий характер. Например, торжественное звучание марша радует, бодрит. А спокойный и плавный характер пляски позволяет сделать движения неторопливыми, мягкими. Связь между музыкой и движением не ограничивается только согласованностью их общего характера. Развитие музыкального образа, ладовая окрашенность, динамические оттенки, темп – всё это может отражаться и в движении.</w:t>
      </w:r>
      <w:r w:rsidR="006E7238">
        <w:rPr>
          <w:sz w:val="32"/>
          <w:szCs w:val="32"/>
        </w:rPr>
        <w:t xml:space="preserve"> Принцип контрастности и </w:t>
      </w:r>
      <w:r w:rsidR="006E7238">
        <w:rPr>
          <w:sz w:val="32"/>
          <w:szCs w:val="32"/>
        </w:rPr>
        <w:lastRenderedPageBreak/>
        <w:t>повторности в музыке вызывает по аналогии контрастный характер движения и его повторность. Движение помогает полнее воспринимать музыкальное произведение, которое в свою очередь придаёт движению особую выразительность.  В этом взаимодействии музыка занимает ведущее положение, движения же становятся своеобразным средством выражения художественных</w:t>
      </w:r>
      <w:r w:rsidR="00811727">
        <w:rPr>
          <w:sz w:val="32"/>
          <w:szCs w:val="32"/>
        </w:rPr>
        <w:t xml:space="preserve"> образов. Музыкально</w:t>
      </w:r>
      <w:r w:rsidR="006E7238">
        <w:rPr>
          <w:sz w:val="32"/>
          <w:szCs w:val="32"/>
        </w:rPr>
        <w:t>–</w:t>
      </w:r>
      <w:r w:rsidR="00CE545D">
        <w:rPr>
          <w:sz w:val="32"/>
          <w:szCs w:val="32"/>
        </w:rPr>
        <w:t xml:space="preserve">ритмические </w:t>
      </w:r>
      <w:r w:rsidR="006E7238">
        <w:rPr>
          <w:sz w:val="32"/>
          <w:szCs w:val="32"/>
        </w:rPr>
        <w:t xml:space="preserve">движения можно рассматривать как волевые проявления, так как ребёнок действует, сознательно выполняя поставленные перед ним задачи. </w:t>
      </w:r>
      <w:r w:rsidR="00682448">
        <w:rPr>
          <w:noProof/>
          <w:sz w:val="32"/>
          <w:szCs w:val="32"/>
        </w:rPr>
        <w:drawing>
          <wp:inline distT="0" distB="0" distL="0" distR="0">
            <wp:extent cx="5940425" cy="3226435"/>
            <wp:effectExtent l="19050" t="0" r="3175" b="0"/>
            <wp:docPr id="4" name="Рисунок 3" descr="0905201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5201620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238">
        <w:rPr>
          <w:sz w:val="32"/>
          <w:szCs w:val="32"/>
        </w:rPr>
        <w:t xml:space="preserve">На ранних этапах музыкального развития </w:t>
      </w:r>
      <w:r w:rsidR="00811727">
        <w:rPr>
          <w:sz w:val="32"/>
          <w:szCs w:val="32"/>
        </w:rPr>
        <w:t>дети непроизвольны в своих действиях. Но постоянно возникающая ситуация – необходимость действовать под музыку – развивает волевые качества. Музыкально- ритмические движения заставляют детей переживать выраженное в музыке. А это в свою очередь оказывает влияние на качество исполнения. Радуясь музыке, ощущая красоту своих движений, ребёнок эмоционально обогащается, испытывает жизнерадостность.</w:t>
      </w:r>
      <w:r w:rsidR="00DC2A86">
        <w:rPr>
          <w:sz w:val="32"/>
          <w:szCs w:val="32"/>
        </w:rPr>
        <w:t xml:space="preserve"> Дети рано начинают чувствовать настроение, характер музыки, воспринимая её сначала в совокупности всех средств, выделяя наиболее яркие </w:t>
      </w:r>
      <w:r w:rsidR="0080195A">
        <w:rPr>
          <w:sz w:val="32"/>
          <w:szCs w:val="32"/>
        </w:rPr>
        <w:t>средства, доминирующие в произве</w:t>
      </w:r>
      <w:r w:rsidR="00DC2A86">
        <w:rPr>
          <w:sz w:val="32"/>
          <w:szCs w:val="32"/>
        </w:rPr>
        <w:t xml:space="preserve">дении, передавая это в движениях. Музыкально – ритмические навыки осваиваются в процессе разучивания игр, плясок, хороводов, упражнений. Важно научить ребят воспринимать музыку целостно, схватывая её общее настроение, характер. </w:t>
      </w:r>
      <w:r w:rsidR="0080195A">
        <w:rPr>
          <w:sz w:val="32"/>
          <w:szCs w:val="32"/>
        </w:rPr>
        <w:t xml:space="preserve">Дети испытывают радость от хорошо выполненного </w:t>
      </w:r>
      <w:r w:rsidR="0080195A">
        <w:rPr>
          <w:sz w:val="32"/>
          <w:szCs w:val="32"/>
        </w:rPr>
        <w:lastRenderedPageBreak/>
        <w:t xml:space="preserve">задания, чувствуя ловкость, податливость своего тела. </w:t>
      </w:r>
      <w:r w:rsidR="00811727">
        <w:rPr>
          <w:sz w:val="32"/>
          <w:szCs w:val="32"/>
        </w:rPr>
        <w:t>Эмоциональная</w:t>
      </w:r>
      <w:r w:rsidR="0080195A">
        <w:rPr>
          <w:sz w:val="32"/>
          <w:szCs w:val="32"/>
        </w:rPr>
        <w:t xml:space="preserve"> отзывчивость малышей выражается </w:t>
      </w:r>
      <w:r w:rsidR="00811727">
        <w:rPr>
          <w:sz w:val="32"/>
          <w:szCs w:val="32"/>
        </w:rPr>
        <w:t>прежде всего в непроизвольных движениях во время слушания музыки: изменяется мимика, непроизвольно двигаются руки, ноги.</w:t>
      </w:r>
      <w:r w:rsidR="00D05E43">
        <w:rPr>
          <w:sz w:val="32"/>
          <w:szCs w:val="32"/>
        </w:rPr>
        <w:t xml:space="preserve"> </w:t>
      </w:r>
      <w:r w:rsidR="00811727">
        <w:rPr>
          <w:sz w:val="32"/>
          <w:szCs w:val="32"/>
        </w:rPr>
        <w:t>Так в условиях интересной, увлекательной деятельности</w:t>
      </w:r>
      <w:r w:rsidR="00D05E43">
        <w:rPr>
          <w:sz w:val="32"/>
          <w:szCs w:val="32"/>
        </w:rPr>
        <w:t>-</w:t>
      </w:r>
      <w:r w:rsidR="00811727">
        <w:rPr>
          <w:sz w:val="32"/>
          <w:szCs w:val="32"/>
        </w:rPr>
        <w:t xml:space="preserve"> ритмики, совершенствуется</w:t>
      </w:r>
      <w:r w:rsidR="00D05E43">
        <w:rPr>
          <w:sz w:val="32"/>
          <w:szCs w:val="32"/>
        </w:rPr>
        <w:t xml:space="preserve"> музыкально – эстетическое развитие ребёнка. Занятия ритмикой способствуют формировани</w:t>
      </w:r>
      <w:r w:rsidR="005C22B1">
        <w:rPr>
          <w:sz w:val="32"/>
          <w:szCs w:val="32"/>
        </w:rPr>
        <w:t xml:space="preserve">ю личности ребёнка, его познавательной, волевой и эмоциональной сфер. </w:t>
      </w:r>
      <w:r w:rsidR="00682448">
        <w:rPr>
          <w:noProof/>
          <w:sz w:val="32"/>
          <w:szCs w:val="32"/>
        </w:rPr>
        <w:drawing>
          <wp:inline distT="0" distB="0" distL="0" distR="0">
            <wp:extent cx="5934224" cy="3219450"/>
            <wp:effectExtent l="19050" t="0" r="9376" b="0"/>
            <wp:docPr id="5" name="Рисунок 4" descr="8962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295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2B1">
        <w:rPr>
          <w:sz w:val="32"/>
          <w:szCs w:val="32"/>
        </w:rPr>
        <w:t>Познавательные способности развиваются в силу того, что дети многое узнают благодаря разнообразной тематике музыкальных игр, хороводов, ознакомлению с художественными движениями. Чем сложнее и объё</w:t>
      </w:r>
      <w:r w:rsidR="00CE545D">
        <w:rPr>
          <w:sz w:val="32"/>
          <w:szCs w:val="32"/>
        </w:rPr>
        <w:t>мнее музыкальное произведение, ч</w:t>
      </w:r>
      <w:r w:rsidR="005C22B1">
        <w:rPr>
          <w:sz w:val="32"/>
          <w:szCs w:val="32"/>
        </w:rPr>
        <w:t xml:space="preserve">ем больше движений используется, тем интенсивнее развивается слуховое внимание. </w:t>
      </w:r>
      <w:r w:rsidR="00CE545D">
        <w:rPr>
          <w:sz w:val="32"/>
          <w:szCs w:val="32"/>
        </w:rPr>
        <w:t xml:space="preserve">Оно в свою очередь способствует развитию музыкальной памяти. Успехи и достижения в области музыкально - ритмического воспитания зависят от общего физического развития ребёнка. </w:t>
      </w:r>
      <w:r w:rsidR="0080195A">
        <w:rPr>
          <w:sz w:val="32"/>
          <w:szCs w:val="32"/>
        </w:rPr>
        <w:t>В процессе занятий ритмикой успешно развивается эмоциональная отзывчивость на музыку, приобретается навык восприятия, воспроизведения музыкально-ритмической основы произведения.</w:t>
      </w:r>
      <w:r w:rsidR="00E857DD">
        <w:rPr>
          <w:sz w:val="32"/>
          <w:szCs w:val="32"/>
        </w:rPr>
        <w:t xml:space="preserve"> Развитие музыкальных образов, подчёркивание средств музыкальной выразительности помогает детям осваивать музыкально-ритмические навыки.</w:t>
      </w:r>
    </w:p>
    <w:p w:rsidR="00DA34F5" w:rsidRPr="00DA34F5" w:rsidRDefault="00DA34F5" w:rsidP="00824498">
      <w:pPr>
        <w:spacing w:line="240" w:lineRule="auto"/>
        <w:rPr>
          <w:b/>
          <w:i/>
          <w:sz w:val="56"/>
          <w:szCs w:val="56"/>
        </w:rPr>
      </w:pPr>
    </w:p>
    <w:p w:rsidR="00F11D55" w:rsidRDefault="00F11D55" w:rsidP="003F5CE6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</w:t>
      </w:r>
    </w:p>
    <w:p w:rsidR="00F11D55" w:rsidRPr="003F5CE6" w:rsidRDefault="00F11D55" w:rsidP="003F5CE6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</w:p>
    <w:sectPr w:rsidR="00F11D55" w:rsidRPr="003F5CE6" w:rsidSect="00B8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ED4"/>
    <w:multiLevelType w:val="hybridMultilevel"/>
    <w:tmpl w:val="42BED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B4FB8"/>
    <w:multiLevelType w:val="hybridMultilevel"/>
    <w:tmpl w:val="4BDA6C60"/>
    <w:lvl w:ilvl="0" w:tplc="56A0D1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104A8"/>
    <w:multiLevelType w:val="hybridMultilevel"/>
    <w:tmpl w:val="734CAD3C"/>
    <w:lvl w:ilvl="0" w:tplc="B374FD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5444D"/>
    <w:multiLevelType w:val="hybridMultilevel"/>
    <w:tmpl w:val="3E2C7B20"/>
    <w:lvl w:ilvl="0" w:tplc="C34A9E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E3F77"/>
    <w:multiLevelType w:val="hybridMultilevel"/>
    <w:tmpl w:val="B99C3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8243B"/>
    <w:multiLevelType w:val="hybridMultilevel"/>
    <w:tmpl w:val="2CA6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84EAE"/>
    <w:multiLevelType w:val="hybridMultilevel"/>
    <w:tmpl w:val="E3BC5E3E"/>
    <w:lvl w:ilvl="0" w:tplc="9612DE9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51E1D"/>
    <w:multiLevelType w:val="hybridMultilevel"/>
    <w:tmpl w:val="34480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67965"/>
    <w:multiLevelType w:val="hybridMultilevel"/>
    <w:tmpl w:val="E0BABF0E"/>
    <w:lvl w:ilvl="0" w:tplc="1EA4CE1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16EE6"/>
    <w:multiLevelType w:val="hybridMultilevel"/>
    <w:tmpl w:val="364A4740"/>
    <w:lvl w:ilvl="0" w:tplc="35A8B6A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54963"/>
    <w:multiLevelType w:val="hybridMultilevel"/>
    <w:tmpl w:val="5A341096"/>
    <w:lvl w:ilvl="0" w:tplc="C27A66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10D39"/>
    <w:multiLevelType w:val="hybridMultilevel"/>
    <w:tmpl w:val="DF8211C0"/>
    <w:lvl w:ilvl="0" w:tplc="A5BCB88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E12F6"/>
    <w:multiLevelType w:val="hybridMultilevel"/>
    <w:tmpl w:val="1DE8C88A"/>
    <w:lvl w:ilvl="0" w:tplc="E10625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7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C96"/>
    <w:rsid w:val="00000CAE"/>
    <w:rsid w:val="00007BC0"/>
    <w:rsid w:val="00010012"/>
    <w:rsid w:val="00013A8F"/>
    <w:rsid w:val="00021959"/>
    <w:rsid w:val="00033A52"/>
    <w:rsid w:val="0004513B"/>
    <w:rsid w:val="0005020F"/>
    <w:rsid w:val="000547EB"/>
    <w:rsid w:val="00057532"/>
    <w:rsid w:val="00067FE9"/>
    <w:rsid w:val="00070939"/>
    <w:rsid w:val="00072E1C"/>
    <w:rsid w:val="00077006"/>
    <w:rsid w:val="00090AD3"/>
    <w:rsid w:val="000918B5"/>
    <w:rsid w:val="000A2306"/>
    <w:rsid w:val="000B2346"/>
    <w:rsid w:val="000B6F0B"/>
    <w:rsid w:val="000B71DC"/>
    <w:rsid w:val="000C0198"/>
    <w:rsid w:val="000C6E12"/>
    <w:rsid w:val="000C7658"/>
    <w:rsid w:val="000D262F"/>
    <w:rsid w:val="000D4187"/>
    <w:rsid w:val="000D5740"/>
    <w:rsid w:val="000D70AE"/>
    <w:rsid w:val="000E3952"/>
    <w:rsid w:val="000F19CB"/>
    <w:rsid w:val="0011148A"/>
    <w:rsid w:val="00111529"/>
    <w:rsid w:val="001174A2"/>
    <w:rsid w:val="00142B9D"/>
    <w:rsid w:val="00144CD4"/>
    <w:rsid w:val="001453F2"/>
    <w:rsid w:val="00151729"/>
    <w:rsid w:val="00153CBB"/>
    <w:rsid w:val="00157565"/>
    <w:rsid w:val="001A0BF6"/>
    <w:rsid w:val="001B439B"/>
    <w:rsid w:val="001C7134"/>
    <w:rsid w:val="001C74FF"/>
    <w:rsid w:val="001D21EE"/>
    <w:rsid w:val="001F1A59"/>
    <w:rsid w:val="001F3BC8"/>
    <w:rsid w:val="001F48D5"/>
    <w:rsid w:val="001F6F6A"/>
    <w:rsid w:val="001F7CF2"/>
    <w:rsid w:val="00204BB1"/>
    <w:rsid w:val="00212495"/>
    <w:rsid w:val="002136EB"/>
    <w:rsid w:val="00221DC0"/>
    <w:rsid w:val="002224DF"/>
    <w:rsid w:val="00234DD8"/>
    <w:rsid w:val="00236793"/>
    <w:rsid w:val="00237BE2"/>
    <w:rsid w:val="00237C96"/>
    <w:rsid w:val="00237D17"/>
    <w:rsid w:val="00237D5C"/>
    <w:rsid w:val="00244884"/>
    <w:rsid w:val="00254BE0"/>
    <w:rsid w:val="00256170"/>
    <w:rsid w:val="00262C15"/>
    <w:rsid w:val="0026469E"/>
    <w:rsid w:val="00267017"/>
    <w:rsid w:val="00273096"/>
    <w:rsid w:val="00273C76"/>
    <w:rsid w:val="00276CCA"/>
    <w:rsid w:val="0028447F"/>
    <w:rsid w:val="002850FB"/>
    <w:rsid w:val="00286FAC"/>
    <w:rsid w:val="00287186"/>
    <w:rsid w:val="00295ECC"/>
    <w:rsid w:val="002963B7"/>
    <w:rsid w:val="002A1B87"/>
    <w:rsid w:val="002C12D5"/>
    <w:rsid w:val="002C2958"/>
    <w:rsid w:val="002D19C3"/>
    <w:rsid w:val="002D3BBD"/>
    <w:rsid w:val="002D442B"/>
    <w:rsid w:val="002F4F41"/>
    <w:rsid w:val="002F4F5E"/>
    <w:rsid w:val="002F7AB1"/>
    <w:rsid w:val="003077FE"/>
    <w:rsid w:val="00314870"/>
    <w:rsid w:val="00317F05"/>
    <w:rsid w:val="003234EC"/>
    <w:rsid w:val="003249DB"/>
    <w:rsid w:val="003351E0"/>
    <w:rsid w:val="0033577C"/>
    <w:rsid w:val="00347F4D"/>
    <w:rsid w:val="003622C2"/>
    <w:rsid w:val="00362304"/>
    <w:rsid w:val="00367BE8"/>
    <w:rsid w:val="0037503F"/>
    <w:rsid w:val="003826B6"/>
    <w:rsid w:val="00385B3D"/>
    <w:rsid w:val="00393CD9"/>
    <w:rsid w:val="003A307A"/>
    <w:rsid w:val="003A61BD"/>
    <w:rsid w:val="003B01A6"/>
    <w:rsid w:val="003B0EEA"/>
    <w:rsid w:val="003F1AC3"/>
    <w:rsid w:val="003F1E35"/>
    <w:rsid w:val="003F30F3"/>
    <w:rsid w:val="003F505D"/>
    <w:rsid w:val="003F5CE6"/>
    <w:rsid w:val="004013D3"/>
    <w:rsid w:val="004104AA"/>
    <w:rsid w:val="00420AF9"/>
    <w:rsid w:val="00422B70"/>
    <w:rsid w:val="0043032E"/>
    <w:rsid w:val="00432A2A"/>
    <w:rsid w:val="0043799B"/>
    <w:rsid w:val="00441CCC"/>
    <w:rsid w:val="00462148"/>
    <w:rsid w:val="004725BF"/>
    <w:rsid w:val="00474379"/>
    <w:rsid w:val="0047576F"/>
    <w:rsid w:val="00486470"/>
    <w:rsid w:val="00490650"/>
    <w:rsid w:val="004A3307"/>
    <w:rsid w:val="004B1A76"/>
    <w:rsid w:val="004B38C0"/>
    <w:rsid w:val="004B707F"/>
    <w:rsid w:val="004C2373"/>
    <w:rsid w:val="004C2475"/>
    <w:rsid w:val="004C5D7D"/>
    <w:rsid w:val="004D5D09"/>
    <w:rsid w:val="004E6244"/>
    <w:rsid w:val="004E72AD"/>
    <w:rsid w:val="004F6C31"/>
    <w:rsid w:val="004F7ACA"/>
    <w:rsid w:val="00502358"/>
    <w:rsid w:val="005038B7"/>
    <w:rsid w:val="00515467"/>
    <w:rsid w:val="00515D74"/>
    <w:rsid w:val="00526EF8"/>
    <w:rsid w:val="00540E8D"/>
    <w:rsid w:val="00544BEC"/>
    <w:rsid w:val="00546EF7"/>
    <w:rsid w:val="0055074D"/>
    <w:rsid w:val="0055257B"/>
    <w:rsid w:val="00555637"/>
    <w:rsid w:val="00562E40"/>
    <w:rsid w:val="00563A02"/>
    <w:rsid w:val="0057034A"/>
    <w:rsid w:val="00571D27"/>
    <w:rsid w:val="00575077"/>
    <w:rsid w:val="00575803"/>
    <w:rsid w:val="005831B8"/>
    <w:rsid w:val="00586EFA"/>
    <w:rsid w:val="00591FE5"/>
    <w:rsid w:val="0059366D"/>
    <w:rsid w:val="00597862"/>
    <w:rsid w:val="00597A82"/>
    <w:rsid w:val="005A1A85"/>
    <w:rsid w:val="005A6CD1"/>
    <w:rsid w:val="005B0204"/>
    <w:rsid w:val="005B4AFE"/>
    <w:rsid w:val="005C22B1"/>
    <w:rsid w:val="005C2A5A"/>
    <w:rsid w:val="005C2EFD"/>
    <w:rsid w:val="005C3D3D"/>
    <w:rsid w:val="005D1620"/>
    <w:rsid w:val="005F0504"/>
    <w:rsid w:val="006020F7"/>
    <w:rsid w:val="00602D57"/>
    <w:rsid w:val="00621D9B"/>
    <w:rsid w:val="0062652F"/>
    <w:rsid w:val="00626DA4"/>
    <w:rsid w:val="006336E5"/>
    <w:rsid w:val="006340C1"/>
    <w:rsid w:val="0063565C"/>
    <w:rsid w:val="00637B24"/>
    <w:rsid w:val="00642B67"/>
    <w:rsid w:val="00650689"/>
    <w:rsid w:val="0065337A"/>
    <w:rsid w:val="006536F5"/>
    <w:rsid w:val="0066447B"/>
    <w:rsid w:val="006666CE"/>
    <w:rsid w:val="00666840"/>
    <w:rsid w:val="0067233D"/>
    <w:rsid w:val="00673A26"/>
    <w:rsid w:val="00682448"/>
    <w:rsid w:val="006848FD"/>
    <w:rsid w:val="00684C63"/>
    <w:rsid w:val="006876F7"/>
    <w:rsid w:val="00695558"/>
    <w:rsid w:val="006A3C15"/>
    <w:rsid w:val="006B18E2"/>
    <w:rsid w:val="006B30F2"/>
    <w:rsid w:val="006B532A"/>
    <w:rsid w:val="006C5D67"/>
    <w:rsid w:val="006D0AB8"/>
    <w:rsid w:val="006D58EE"/>
    <w:rsid w:val="006D7A57"/>
    <w:rsid w:val="006E1B26"/>
    <w:rsid w:val="006E7238"/>
    <w:rsid w:val="006F2AD7"/>
    <w:rsid w:val="006F2C0B"/>
    <w:rsid w:val="00700A64"/>
    <w:rsid w:val="00720972"/>
    <w:rsid w:val="00722EAB"/>
    <w:rsid w:val="00725C12"/>
    <w:rsid w:val="00734D37"/>
    <w:rsid w:val="00735304"/>
    <w:rsid w:val="007406F3"/>
    <w:rsid w:val="00740DBE"/>
    <w:rsid w:val="0074278D"/>
    <w:rsid w:val="007431FB"/>
    <w:rsid w:val="00745646"/>
    <w:rsid w:val="00746BFE"/>
    <w:rsid w:val="00750673"/>
    <w:rsid w:val="0075741B"/>
    <w:rsid w:val="0076416F"/>
    <w:rsid w:val="00766639"/>
    <w:rsid w:val="00770756"/>
    <w:rsid w:val="007907F3"/>
    <w:rsid w:val="0079296D"/>
    <w:rsid w:val="007A1185"/>
    <w:rsid w:val="007A66C8"/>
    <w:rsid w:val="007B392D"/>
    <w:rsid w:val="007D2658"/>
    <w:rsid w:val="007D4927"/>
    <w:rsid w:val="007E4777"/>
    <w:rsid w:val="007F606B"/>
    <w:rsid w:val="0080195A"/>
    <w:rsid w:val="00802BBB"/>
    <w:rsid w:val="00803FFE"/>
    <w:rsid w:val="00806698"/>
    <w:rsid w:val="00810E03"/>
    <w:rsid w:val="00811727"/>
    <w:rsid w:val="0081295C"/>
    <w:rsid w:val="008158A6"/>
    <w:rsid w:val="00817444"/>
    <w:rsid w:val="008231B5"/>
    <w:rsid w:val="00824498"/>
    <w:rsid w:val="00826E10"/>
    <w:rsid w:val="00837C76"/>
    <w:rsid w:val="00854E80"/>
    <w:rsid w:val="00855B3A"/>
    <w:rsid w:val="008571DF"/>
    <w:rsid w:val="00864C43"/>
    <w:rsid w:val="008671A5"/>
    <w:rsid w:val="00871070"/>
    <w:rsid w:val="00877015"/>
    <w:rsid w:val="00893272"/>
    <w:rsid w:val="008A276E"/>
    <w:rsid w:val="008B23FA"/>
    <w:rsid w:val="008C04B4"/>
    <w:rsid w:val="008C168C"/>
    <w:rsid w:val="008D528B"/>
    <w:rsid w:val="008D706A"/>
    <w:rsid w:val="008F727F"/>
    <w:rsid w:val="008F7F69"/>
    <w:rsid w:val="0090595D"/>
    <w:rsid w:val="009226E8"/>
    <w:rsid w:val="00924F20"/>
    <w:rsid w:val="00927D95"/>
    <w:rsid w:val="00934AD4"/>
    <w:rsid w:val="009424FA"/>
    <w:rsid w:val="009660E0"/>
    <w:rsid w:val="0097326C"/>
    <w:rsid w:val="00973B5A"/>
    <w:rsid w:val="009753CF"/>
    <w:rsid w:val="00975FC4"/>
    <w:rsid w:val="00980D2A"/>
    <w:rsid w:val="009853AA"/>
    <w:rsid w:val="0098708E"/>
    <w:rsid w:val="009873AE"/>
    <w:rsid w:val="00995BCA"/>
    <w:rsid w:val="0099704F"/>
    <w:rsid w:val="009B0F89"/>
    <w:rsid w:val="009B2818"/>
    <w:rsid w:val="009B2BB4"/>
    <w:rsid w:val="009C1514"/>
    <w:rsid w:val="009C3B2A"/>
    <w:rsid w:val="009D39A1"/>
    <w:rsid w:val="009D578E"/>
    <w:rsid w:val="009E13E3"/>
    <w:rsid w:val="009E685F"/>
    <w:rsid w:val="009F3126"/>
    <w:rsid w:val="009F44A7"/>
    <w:rsid w:val="009F69AA"/>
    <w:rsid w:val="00A0673A"/>
    <w:rsid w:val="00A13AF1"/>
    <w:rsid w:val="00A20395"/>
    <w:rsid w:val="00A272F8"/>
    <w:rsid w:val="00A2750A"/>
    <w:rsid w:val="00A35EEB"/>
    <w:rsid w:val="00A603FC"/>
    <w:rsid w:val="00A65BEF"/>
    <w:rsid w:val="00A715CC"/>
    <w:rsid w:val="00A716DE"/>
    <w:rsid w:val="00A84D44"/>
    <w:rsid w:val="00A85CC3"/>
    <w:rsid w:val="00A91BA9"/>
    <w:rsid w:val="00A92A5C"/>
    <w:rsid w:val="00A92CBE"/>
    <w:rsid w:val="00A95B5F"/>
    <w:rsid w:val="00AA4ED8"/>
    <w:rsid w:val="00AB09EB"/>
    <w:rsid w:val="00AB31CA"/>
    <w:rsid w:val="00AB4839"/>
    <w:rsid w:val="00AC20CD"/>
    <w:rsid w:val="00AC595B"/>
    <w:rsid w:val="00AD2B83"/>
    <w:rsid w:val="00B024BF"/>
    <w:rsid w:val="00B07E16"/>
    <w:rsid w:val="00B07EC9"/>
    <w:rsid w:val="00B135D6"/>
    <w:rsid w:val="00B210CC"/>
    <w:rsid w:val="00B22464"/>
    <w:rsid w:val="00B24C0D"/>
    <w:rsid w:val="00B24D41"/>
    <w:rsid w:val="00B25682"/>
    <w:rsid w:val="00B31A02"/>
    <w:rsid w:val="00B354D7"/>
    <w:rsid w:val="00B469D5"/>
    <w:rsid w:val="00B5652A"/>
    <w:rsid w:val="00B641A1"/>
    <w:rsid w:val="00B70AC4"/>
    <w:rsid w:val="00B73A88"/>
    <w:rsid w:val="00B74DD4"/>
    <w:rsid w:val="00B80A27"/>
    <w:rsid w:val="00B83A14"/>
    <w:rsid w:val="00B86871"/>
    <w:rsid w:val="00B86CDE"/>
    <w:rsid w:val="00B90429"/>
    <w:rsid w:val="00B93913"/>
    <w:rsid w:val="00BA213B"/>
    <w:rsid w:val="00BB504B"/>
    <w:rsid w:val="00BB5716"/>
    <w:rsid w:val="00BB663D"/>
    <w:rsid w:val="00BC75A7"/>
    <w:rsid w:val="00BD326F"/>
    <w:rsid w:val="00BD5B9C"/>
    <w:rsid w:val="00BE1CE2"/>
    <w:rsid w:val="00BE296F"/>
    <w:rsid w:val="00BE460F"/>
    <w:rsid w:val="00BE6DA9"/>
    <w:rsid w:val="00BF7B65"/>
    <w:rsid w:val="00C00235"/>
    <w:rsid w:val="00C021AA"/>
    <w:rsid w:val="00C04327"/>
    <w:rsid w:val="00C06B5D"/>
    <w:rsid w:val="00C32177"/>
    <w:rsid w:val="00C3602B"/>
    <w:rsid w:val="00C547C3"/>
    <w:rsid w:val="00C5486E"/>
    <w:rsid w:val="00C64E8E"/>
    <w:rsid w:val="00C67E03"/>
    <w:rsid w:val="00C74646"/>
    <w:rsid w:val="00C754F0"/>
    <w:rsid w:val="00C811F3"/>
    <w:rsid w:val="00C81FE9"/>
    <w:rsid w:val="00C847AC"/>
    <w:rsid w:val="00C85B9B"/>
    <w:rsid w:val="00C95201"/>
    <w:rsid w:val="00C97CB9"/>
    <w:rsid w:val="00CA0F1C"/>
    <w:rsid w:val="00CA5CB8"/>
    <w:rsid w:val="00CA687C"/>
    <w:rsid w:val="00CB1A3F"/>
    <w:rsid w:val="00CB2809"/>
    <w:rsid w:val="00CB6933"/>
    <w:rsid w:val="00CC4447"/>
    <w:rsid w:val="00CC5DD7"/>
    <w:rsid w:val="00CD417C"/>
    <w:rsid w:val="00CD5AEF"/>
    <w:rsid w:val="00CE0C96"/>
    <w:rsid w:val="00CE208F"/>
    <w:rsid w:val="00CE545D"/>
    <w:rsid w:val="00CE5CD2"/>
    <w:rsid w:val="00CE7D12"/>
    <w:rsid w:val="00CF0496"/>
    <w:rsid w:val="00CF2209"/>
    <w:rsid w:val="00CF33FB"/>
    <w:rsid w:val="00CF34BB"/>
    <w:rsid w:val="00CF3D16"/>
    <w:rsid w:val="00CF4E3C"/>
    <w:rsid w:val="00D00A12"/>
    <w:rsid w:val="00D045FC"/>
    <w:rsid w:val="00D05E43"/>
    <w:rsid w:val="00D1148C"/>
    <w:rsid w:val="00D12144"/>
    <w:rsid w:val="00D14D73"/>
    <w:rsid w:val="00D15489"/>
    <w:rsid w:val="00D2139E"/>
    <w:rsid w:val="00D23BD7"/>
    <w:rsid w:val="00D30730"/>
    <w:rsid w:val="00D32312"/>
    <w:rsid w:val="00D33758"/>
    <w:rsid w:val="00D434DC"/>
    <w:rsid w:val="00D44BFB"/>
    <w:rsid w:val="00D4616E"/>
    <w:rsid w:val="00D47A04"/>
    <w:rsid w:val="00D814CB"/>
    <w:rsid w:val="00D8172A"/>
    <w:rsid w:val="00D85289"/>
    <w:rsid w:val="00D970FA"/>
    <w:rsid w:val="00D9722F"/>
    <w:rsid w:val="00D97AE9"/>
    <w:rsid w:val="00DA34F5"/>
    <w:rsid w:val="00DA380F"/>
    <w:rsid w:val="00DA3FEC"/>
    <w:rsid w:val="00DA694D"/>
    <w:rsid w:val="00DB0263"/>
    <w:rsid w:val="00DC171C"/>
    <w:rsid w:val="00DC2A86"/>
    <w:rsid w:val="00DD7954"/>
    <w:rsid w:val="00DE0554"/>
    <w:rsid w:val="00E02921"/>
    <w:rsid w:val="00E138C8"/>
    <w:rsid w:val="00E13ED6"/>
    <w:rsid w:val="00E3548A"/>
    <w:rsid w:val="00E4180D"/>
    <w:rsid w:val="00E41BCD"/>
    <w:rsid w:val="00E454AB"/>
    <w:rsid w:val="00E510E8"/>
    <w:rsid w:val="00E74743"/>
    <w:rsid w:val="00E80C66"/>
    <w:rsid w:val="00E81CAD"/>
    <w:rsid w:val="00E81E18"/>
    <w:rsid w:val="00E83552"/>
    <w:rsid w:val="00E857DD"/>
    <w:rsid w:val="00E87546"/>
    <w:rsid w:val="00E92698"/>
    <w:rsid w:val="00E93A99"/>
    <w:rsid w:val="00E93DA4"/>
    <w:rsid w:val="00E9430F"/>
    <w:rsid w:val="00EA3EEE"/>
    <w:rsid w:val="00EA543C"/>
    <w:rsid w:val="00EB03B2"/>
    <w:rsid w:val="00EC1068"/>
    <w:rsid w:val="00ED5042"/>
    <w:rsid w:val="00EE5873"/>
    <w:rsid w:val="00EF5B57"/>
    <w:rsid w:val="00EF7CA8"/>
    <w:rsid w:val="00F04A68"/>
    <w:rsid w:val="00F11D55"/>
    <w:rsid w:val="00F22F6E"/>
    <w:rsid w:val="00F23659"/>
    <w:rsid w:val="00F35370"/>
    <w:rsid w:val="00F42DEF"/>
    <w:rsid w:val="00F52016"/>
    <w:rsid w:val="00F56B95"/>
    <w:rsid w:val="00F63BB5"/>
    <w:rsid w:val="00F827C5"/>
    <w:rsid w:val="00FA1B03"/>
    <w:rsid w:val="00FA4376"/>
    <w:rsid w:val="00FA5D99"/>
    <w:rsid w:val="00FA6297"/>
    <w:rsid w:val="00FB0C8F"/>
    <w:rsid w:val="00FD1214"/>
    <w:rsid w:val="00FD5A57"/>
    <w:rsid w:val="00FD61B5"/>
    <w:rsid w:val="00FE2E19"/>
    <w:rsid w:val="00FE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DF958-37F8-40CE-B9F1-6242D76A7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4342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139</cp:revision>
  <cp:lastPrinted>2019-04-14T20:40:00Z</cp:lastPrinted>
  <dcterms:created xsi:type="dcterms:W3CDTF">2018-10-29T09:00:00Z</dcterms:created>
  <dcterms:modified xsi:type="dcterms:W3CDTF">2020-01-21T18:49:00Z</dcterms:modified>
</cp:coreProperties>
</file>