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18" w:rsidRPr="009A6F25" w:rsidRDefault="005A016D" w:rsidP="00D975C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6F25">
        <w:rPr>
          <w:rFonts w:ascii="Times New Roman" w:hAnsi="Times New Roman" w:cs="Times New Roman"/>
          <w:b/>
          <w:color w:val="FF0000"/>
          <w:sz w:val="28"/>
          <w:szCs w:val="28"/>
        </w:rPr>
        <w:t>МЕЛКАЯ МОТОРИКА.</w:t>
      </w:r>
      <w:r w:rsidR="00303F18" w:rsidRPr="009A6F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ИГРЫ С КРУПОЙ.</w:t>
      </w:r>
    </w:p>
    <w:p w:rsidR="005A016D" w:rsidRPr="009A6F25" w:rsidRDefault="005A016D" w:rsidP="00D975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3CB6" w:rsidRDefault="00533CB6" w:rsidP="00D975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428107" wp14:editId="1A5CA4BD">
            <wp:simplePos x="0" y="0"/>
            <wp:positionH relativeFrom="page">
              <wp:posOffset>2385993</wp:posOffset>
            </wp:positionH>
            <wp:positionV relativeFrom="paragraph">
              <wp:posOffset>12065</wp:posOffset>
            </wp:positionV>
            <wp:extent cx="3308687" cy="185737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азноцветные пальчики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68" cy="1870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CB6" w:rsidRDefault="00533CB6" w:rsidP="00D975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CB6" w:rsidRDefault="00533CB6" w:rsidP="00D975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CB6" w:rsidRDefault="00533CB6" w:rsidP="00D975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3CB6" w:rsidRDefault="00533CB6" w:rsidP="00D975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3CB6" w:rsidRDefault="00533CB6" w:rsidP="00D975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4B38" w:rsidRPr="00303F18" w:rsidRDefault="009A6F25" w:rsidP="00D975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1154928B" wp14:editId="74869ABC">
            <wp:simplePos x="0" y="0"/>
            <wp:positionH relativeFrom="column">
              <wp:posOffset>4450080</wp:posOffset>
            </wp:positionH>
            <wp:positionV relativeFrom="paragraph">
              <wp:posOffset>758190</wp:posOffset>
            </wp:positionV>
            <wp:extent cx="2272665" cy="1762125"/>
            <wp:effectExtent l="133350" t="114300" r="108585" b="142875"/>
            <wp:wrapThrough wrapText="bothSides">
              <wp:wrapPolygon edited="0">
                <wp:start x="-905" y="-1401"/>
                <wp:lineTo x="-1267" y="-934"/>
                <wp:lineTo x="-1086" y="23118"/>
                <wp:lineTo x="22451" y="23118"/>
                <wp:lineTo x="22451" y="-1401"/>
                <wp:lineTo x="-905" y="-1401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азные виды деят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73" b="10146"/>
                    <a:stretch/>
                  </pic:blipFill>
                  <pic:spPr bwMode="auto">
                    <a:xfrm>
                      <a:off x="0" y="0"/>
                      <a:ext cx="2272665" cy="1762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190" w:rsidRPr="00303F18">
        <w:rPr>
          <w:rFonts w:ascii="Times New Roman" w:hAnsi="Times New Roman" w:cs="Times New Roman"/>
          <w:sz w:val="28"/>
          <w:szCs w:val="28"/>
        </w:rPr>
        <w:t xml:space="preserve"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Двигательные и речевые центры в мозгу </w:t>
      </w:r>
      <w:r w:rsidR="00371BAB" w:rsidRPr="00303F18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D56190" w:rsidRPr="00303F18">
        <w:rPr>
          <w:rFonts w:ascii="Times New Roman" w:hAnsi="Times New Roman" w:cs="Times New Roman"/>
          <w:sz w:val="28"/>
          <w:szCs w:val="28"/>
        </w:rPr>
        <w:t xml:space="preserve">расположены рядом, и значит, чем лучше развита мелкая моторика, тем успешнее происходит развитие речи и многих других способностей.  </w:t>
      </w:r>
    </w:p>
    <w:p w:rsidR="00371BAB" w:rsidRPr="00303F18" w:rsidRDefault="00D56190" w:rsidP="00D975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18">
        <w:rPr>
          <w:rFonts w:ascii="Times New Roman" w:hAnsi="Times New Roman" w:cs="Times New Roman"/>
          <w:sz w:val="28"/>
          <w:szCs w:val="28"/>
        </w:rPr>
        <w:t>Мелкая моторика развивается постепенно, это индивидуальный процесс и у каждого ребенка он проходит своими темпами. Сначала движения малыша неловкие, неумелые и не</w:t>
      </w:r>
      <w:r w:rsidR="00CA4B38" w:rsidRPr="00303F18">
        <w:rPr>
          <w:rFonts w:ascii="Times New Roman" w:hAnsi="Times New Roman" w:cs="Times New Roman"/>
          <w:sz w:val="28"/>
          <w:szCs w:val="28"/>
        </w:rPr>
        <w:t>гармоничные. Чтобы помочь ребенку</w:t>
      </w:r>
      <w:r w:rsidRPr="00303F18">
        <w:rPr>
          <w:rFonts w:ascii="Times New Roman" w:hAnsi="Times New Roman" w:cs="Times New Roman"/>
          <w:sz w:val="28"/>
          <w:szCs w:val="28"/>
        </w:rPr>
        <w:t xml:space="preserve"> совершенствовать мелкую моторику, нужно играть с ним в развивающие игры. </w:t>
      </w:r>
      <w:r w:rsidR="00371BAB" w:rsidRPr="00303F18">
        <w:rPr>
          <w:rFonts w:ascii="Times New Roman" w:hAnsi="Times New Roman" w:cs="Times New Roman"/>
          <w:sz w:val="28"/>
          <w:szCs w:val="28"/>
        </w:rPr>
        <w:t>Сейчас</w:t>
      </w:r>
      <w:r w:rsidRPr="00303F18">
        <w:rPr>
          <w:rFonts w:ascii="Times New Roman" w:hAnsi="Times New Roman" w:cs="Times New Roman"/>
          <w:sz w:val="28"/>
          <w:szCs w:val="28"/>
        </w:rPr>
        <w:t xml:space="preserve"> продаётся огром</w:t>
      </w:r>
      <w:r w:rsidR="00371BAB" w:rsidRPr="00303F18">
        <w:rPr>
          <w:rFonts w:ascii="Times New Roman" w:hAnsi="Times New Roman" w:cs="Times New Roman"/>
          <w:sz w:val="28"/>
          <w:szCs w:val="28"/>
        </w:rPr>
        <w:t>ное количество развивающих</w:t>
      </w:r>
      <w:r w:rsidRPr="00303F18">
        <w:rPr>
          <w:rFonts w:ascii="Times New Roman" w:hAnsi="Times New Roman" w:cs="Times New Roman"/>
          <w:sz w:val="28"/>
          <w:szCs w:val="28"/>
        </w:rPr>
        <w:t xml:space="preserve"> пособий</w:t>
      </w:r>
      <w:r w:rsidR="00371BAB" w:rsidRPr="00303F18">
        <w:rPr>
          <w:rFonts w:ascii="Times New Roman" w:hAnsi="Times New Roman" w:cs="Times New Roman"/>
          <w:sz w:val="28"/>
          <w:szCs w:val="28"/>
        </w:rPr>
        <w:t>, но часто это достаточно дорого, и далеко не каждая семья может позволить приобретать дорогостоящие игры в магазинах</w:t>
      </w:r>
      <w:r w:rsidRPr="00303F18">
        <w:rPr>
          <w:rFonts w:ascii="Times New Roman" w:hAnsi="Times New Roman" w:cs="Times New Roman"/>
          <w:sz w:val="28"/>
          <w:szCs w:val="28"/>
        </w:rPr>
        <w:t>. Однако</w:t>
      </w:r>
      <w:r w:rsidR="00CA4B38" w:rsidRPr="00303F18">
        <w:rPr>
          <w:rFonts w:ascii="Times New Roman" w:hAnsi="Times New Roman" w:cs="Times New Roman"/>
          <w:sz w:val="28"/>
          <w:szCs w:val="28"/>
        </w:rPr>
        <w:t xml:space="preserve"> стоит лишь проявить фантазию,</w:t>
      </w:r>
      <w:r w:rsidRPr="00303F18">
        <w:rPr>
          <w:rFonts w:ascii="Times New Roman" w:hAnsi="Times New Roman" w:cs="Times New Roman"/>
          <w:sz w:val="28"/>
          <w:szCs w:val="28"/>
        </w:rPr>
        <w:t xml:space="preserve"> всё необходимое и не менее и</w:t>
      </w:r>
      <w:r w:rsidR="00CA4B38" w:rsidRPr="00303F18">
        <w:rPr>
          <w:rFonts w:ascii="Times New Roman" w:hAnsi="Times New Roman" w:cs="Times New Roman"/>
          <w:sz w:val="28"/>
          <w:szCs w:val="28"/>
        </w:rPr>
        <w:t>нтересное для развития пальчиков детей можно найти и дома</w:t>
      </w:r>
      <w:r w:rsidRPr="00303F18">
        <w:rPr>
          <w:rFonts w:ascii="Times New Roman" w:hAnsi="Times New Roman" w:cs="Times New Roman"/>
          <w:sz w:val="28"/>
          <w:szCs w:val="28"/>
        </w:rPr>
        <w:t>.</w:t>
      </w:r>
      <w:r w:rsidR="00371BAB" w:rsidRPr="00303F18">
        <w:rPr>
          <w:rFonts w:ascii="Times New Roman" w:hAnsi="Times New Roman" w:cs="Times New Roman"/>
          <w:sz w:val="28"/>
          <w:szCs w:val="28"/>
        </w:rPr>
        <w:t xml:space="preserve"> Предлагаем эффективные и интересные способы развития мелкой моторики с использованием</w:t>
      </w:r>
      <w:r w:rsidR="005A016D" w:rsidRPr="00303F18">
        <w:rPr>
          <w:rFonts w:ascii="Times New Roman" w:hAnsi="Times New Roman" w:cs="Times New Roman"/>
          <w:sz w:val="28"/>
          <w:szCs w:val="28"/>
        </w:rPr>
        <w:t xml:space="preserve"> круп</w:t>
      </w:r>
      <w:r w:rsidR="00371BAB" w:rsidRPr="00303F18">
        <w:rPr>
          <w:rFonts w:ascii="Times New Roman" w:hAnsi="Times New Roman" w:cs="Times New Roman"/>
          <w:sz w:val="28"/>
          <w:szCs w:val="28"/>
        </w:rPr>
        <w:t>.</w:t>
      </w:r>
    </w:p>
    <w:p w:rsidR="009A6F25" w:rsidRDefault="009A6F25" w:rsidP="00D975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44813C" wp14:editId="1B1EC93E">
            <wp:simplePos x="0" y="0"/>
            <wp:positionH relativeFrom="margin">
              <wp:posOffset>-45720</wp:posOffset>
            </wp:positionH>
            <wp:positionV relativeFrom="paragraph">
              <wp:posOffset>121285</wp:posOffset>
            </wp:positionV>
            <wp:extent cx="1666875" cy="1666875"/>
            <wp:effectExtent l="114300" t="114300" r="104775" b="142875"/>
            <wp:wrapThrough wrapText="bothSides">
              <wp:wrapPolygon edited="0">
                <wp:start x="-1481" y="-1481"/>
                <wp:lineTo x="-1481" y="23205"/>
                <wp:lineTo x="22711" y="23205"/>
                <wp:lineTo x="22711" y="-1481"/>
                <wp:lineTo x="-1481" y="-1481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исочки с крупо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16D" w:rsidRPr="00303F18">
        <w:rPr>
          <w:rFonts w:ascii="Times New Roman" w:hAnsi="Times New Roman" w:cs="Times New Roman"/>
          <w:sz w:val="28"/>
          <w:szCs w:val="28"/>
        </w:rPr>
        <w:t>Хотелось бы отметить, что игры с крупой не только р</w:t>
      </w:r>
      <w:r w:rsidR="0064435E" w:rsidRPr="00303F18">
        <w:rPr>
          <w:rFonts w:ascii="Times New Roman" w:hAnsi="Times New Roman" w:cs="Times New Roman"/>
          <w:sz w:val="28"/>
          <w:szCs w:val="28"/>
        </w:rPr>
        <w:t>азвивают мелкую моторику</w:t>
      </w:r>
      <w:r w:rsidR="005A016D" w:rsidRPr="00303F18">
        <w:rPr>
          <w:rFonts w:ascii="Times New Roman" w:hAnsi="Times New Roman" w:cs="Times New Roman"/>
          <w:sz w:val="28"/>
          <w:szCs w:val="28"/>
        </w:rPr>
        <w:t>, но и являются природным материалом, с мощной энергетикой</w:t>
      </w:r>
      <w:r w:rsidR="0064435E" w:rsidRPr="00303F18">
        <w:rPr>
          <w:rFonts w:ascii="Times New Roman" w:hAnsi="Times New Roman" w:cs="Times New Roman"/>
          <w:sz w:val="28"/>
          <w:szCs w:val="28"/>
        </w:rPr>
        <w:t>, оказывающим действенное влияние на различные органы чувств ребенка</w:t>
      </w:r>
      <w:r w:rsidR="005A016D" w:rsidRPr="00303F18">
        <w:rPr>
          <w:rFonts w:ascii="Times New Roman" w:hAnsi="Times New Roman" w:cs="Times New Roman"/>
          <w:sz w:val="28"/>
          <w:szCs w:val="28"/>
        </w:rPr>
        <w:t>. Не зря в настоящее время педагоги</w:t>
      </w:r>
      <w:r w:rsidR="00E85756" w:rsidRPr="00303F18">
        <w:rPr>
          <w:rFonts w:ascii="Times New Roman" w:hAnsi="Times New Roman" w:cs="Times New Roman"/>
          <w:sz w:val="28"/>
          <w:szCs w:val="28"/>
        </w:rPr>
        <w:t xml:space="preserve"> часто применяют</w:t>
      </w:r>
      <w:r w:rsidR="005A016D" w:rsidRPr="00303F18">
        <w:rPr>
          <w:rFonts w:ascii="Times New Roman" w:hAnsi="Times New Roman" w:cs="Times New Roman"/>
          <w:sz w:val="28"/>
          <w:szCs w:val="28"/>
        </w:rPr>
        <w:t xml:space="preserve"> в св</w:t>
      </w:r>
      <w:r w:rsidR="00E85756" w:rsidRPr="00303F18">
        <w:rPr>
          <w:rFonts w:ascii="Times New Roman" w:hAnsi="Times New Roman" w:cs="Times New Roman"/>
          <w:sz w:val="28"/>
          <w:szCs w:val="28"/>
        </w:rPr>
        <w:t xml:space="preserve">оей деятельности элементы </w:t>
      </w:r>
      <w:proofErr w:type="spellStart"/>
      <w:r w:rsidR="00E85756" w:rsidRPr="00303F18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="005A016D" w:rsidRPr="00303F18">
        <w:rPr>
          <w:rFonts w:ascii="Times New Roman" w:hAnsi="Times New Roman" w:cs="Times New Roman"/>
          <w:sz w:val="28"/>
          <w:szCs w:val="28"/>
        </w:rPr>
        <w:t xml:space="preserve">. В раннем детстве </w:t>
      </w:r>
      <w:proofErr w:type="spellStart"/>
      <w:r w:rsidR="005A016D" w:rsidRPr="00303F18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="005A016D" w:rsidRPr="00303F18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5A016D" w:rsidRPr="00303F18">
        <w:rPr>
          <w:rFonts w:ascii="Times New Roman" w:hAnsi="Times New Roman" w:cs="Times New Roman"/>
          <w:sz w:val="28"/>
          <w:szCs w:val="28"/>
        </w:rPr>
        <w:lastRenderedPageBreak/>
        <w:t xml:space="preserve">именно знакомство детей с природными материалами, их свойствами и возможностями использования в различных видах деятельности.  </w:t>
      </w:r>
    </w:p>
    <w:p w:rsidR="009A6F25" w:rsidRPr="009A6F25" w:rsidRDefault="00815FD0" w:rsidP="00D975CF">
      <w:pPr>
        <w:spacing w:after="0" w:line="360" w:lineRule="auto"/>
        <w:ind w:firstLine="567"/>
        <w:contextualSpacing/>
        <w:jc w:val="both"/>
        <w:rPr>
          <w:rStyle w:val="c3"/>
          <w:rFonts w:ascii="Times New Roman" w:hAnsi="Times New Roman" w:cs="Times New Roman"/>
          <w:b/>
          <w:color w:val="FF0000"/>
          <w:sz w:val="28"/>
          <w:szCs w:val="28"/>
        </w:rPr>
      </w:pPr>
      <w:r w:rsidRPr="009A6F25">
        <w:rPr>
          <w:rStyle w:val="c3"/>
          <w:rFonts w:ascii="Times New Roman" w:hAnsi="Times New Roman" w:cs="Times New Roman"/>
          <w:b/>
          <w:color w:val="FF0000"/>
          <w:sz w:val="28"/>
          <w:szCs w:val="28"/>
        </w:rPr>
        <w:t>Знакомство</w:t>
      </w:r>
      <w:r w:rsidR="00C1604A" w:rsidRPr="009A6F25">
        <w:rPr>
          <w:rStyle w:val="c3"/>
          <w:rFonts w:ascii="Times New Roman" w:hAnsi="Times New Roman" w:cs="Times New Roman"/>
          <w:b/>
          <w:color w:val="FF0000"/>
          <w:sz w:val="28"/>
          <w:szCs w:val="28"/>
        </w:rPr>
        <w:t xml:space="preserve"> с крупой.</w:t>
      </w:r>
    </w:p>
    <w:p w:rsidR="00815FD0" w:rsidRPr="009A6F25" w:rsidRDefault="00815FD0" w:rsidP="00D975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A6F25">
        <w:rPr>
          <w:rStyle w:val="c2"/>
          <w:rFonts w:ascii="Times New Roman" w:hAnsi="Times New Roman" w:cs="Times New Roman"/>
          <w:b/>
          <w:color w:val="00B0F0"/>
          <w:sz w:val="28"/>
          <w:szCs w:val="28"/>
        </w:rPr>
        <w:t>Где ручки?</w:t>
      </w:r>
    </w:p>
    <w:p w:rsidR="00DA354A" w:rsidRPr="00303F18" w:rsidRDefault="00DA354A" w:rsidP="00D975CF">
      <w:pPr>
        <w:pStyle w:val="c1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4C24B6E" wp14:editId="4CD46F43">
            <wp:simplePos x="0" y="0"/>
            <wp:positionH relativeFrom="margin">
              <wp:posOffset>4669155</wp:posOffset>
            </wp:positionH>
            <wp:positionV relativeFrom="paragraph">
              <wp:posOffset>565785</wp:posOffset>
            </wp:positionV>
            <wp:extent cx="2179320" cy="1837055"/>
            <wp:effectExtent l="114300" t="114300" r="106680" b="144145"/>
            <wp:wrapThrough wrapText="bothSides">
              <wp:wrapPolygon edited="0">
                <wp:start x="-1133" y="-1344"/>
                <wp:lineTo x="-1133" y="23071"/>
                <wp:lineTo x="22469" y="23071"/>
                <wp:lineTo x="22469" y="-1344"/>
                <wp:lineTo x="-1133" y="-1344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ла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8370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FD0" w:rsidRPr="00303F18">
        <w:rPr>
          <w:rStyle w:val="c4"/>
          <w:sz w:val="28"/>
          <w:szCs w:val="28"/>
        </w:rPr>
        <w:t xml:space="preserve">Возьмите большую миску, высыпьте в нее крупу - гречку, рис или пшено, опустите в нее </w:t>
      </w:r>
      <w:r w:rsidR="00C1604A" w:rsidRPr="00303F18">
        <w:rPr>
          <w:rStyle w:val="c4"/>
          <w:sz w:val="28"/>
          <w:szCs w:val="28"/>
        </w:rPr>
        <w:t xml:space="preserve">руки и пошевелите пальцами. Ребенок непременно захочет присоединиться. </w:t>
      </w:r>
      <w:r w:rsidR="00815FD0" w:rsidRPr="00303F18">
        <w:rPr>
          <w:rStyle w:val="c4"/>
          <w:sz w:val="28"/>
          <w:szCs w:val="28"/>
        </w:rPr>
        <w:t>Можно играть в прятки с ручками: «Где ручки? Спрятались. Хочешь, и твои спрячем?». Можно потереть ладошкой о ладошку.</w:t>
      </w:r>
    </w:p>
    <w:p w:rsidR="00815FD0" w:rsidRPr="009A6F25" w:rsidRDefault="00815FD0" w:rsidP="00D975CF">
      <w:pPr>
        <w:pStyle w:val="c1"/>
        <w:spacing w:before="0" w:after="0" w:line="360" w:lineRule="auto"/>
        <w:ind w:firstLine="567"/>
        <w:contextualSpacing/>
        <w:jc w:val="both"/>
        <w:rPr>
          <w:b/>
          <w:color w:val="00B0F0"/>
          <w:sz w:val="28"/>
          <w:szCs w:val="28"/>
        </w:rPr>
      </w:pPr>
      <w:r w:rsidRPr="009A6F25">
        <w:rPr>
          <w:rStyle w:val="c2"/>
          <w:b/>
          <w:color w:val="00B0F0"/>
          <w:sz w:val="28"/>
          <w:szCs w:val="28"/>
        </w:rPr>
        <w:t>Ищем клад</w:t>
      </w:r>
      <w:r w:rsidR="009A7017" w:rsidRPr="009A6F25">
        <w:rPr>
          <w:rStyle w:val="c2"/>
          <w:b/>
          <w:color w:val="00B0F0"/>
          <w:sz w:val="28"/>
          <w:szCs w:val="28"/>
        </w:rPr>
        <w:t>.</w:t>
      </w:r>
    </w:p>
    <w:p w:rsidR="00815FD0" w:rsidRPr="00303F18" w:rsidRDefault="00815FD0" w:rsidP="00D975CF">
      <w:pPr>
        <w:pStyle w:val="c0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00303F18">
        <w:rPr>
          <w:rStyle w:val="c4"/>
          <w:sz w:val="28"/>
          <w:szCs w:val="28"/>
        </w:rPr>
        <w:t xml:space="preserve">Спрятать можно не только ручки, но и игрушки, различные предметы, </w:t>
      </w:r>
      <w:r w:rsidR="00C1604A" w:rsidRPr="00303F18">
        <w:rPr>
          <w:rStyle w:val="c4"/>
          <w:sz w:val="28"/>
          <w:szCs w:val="28"/>
        </w:rPr>
        <w:t>крупную фасоль. Предложите ребенку</w:t>
      </w:r>
      <w:r w:rsidRPr="00303F18">
        <w:rPr>
          <w:rStyle w:val="c4"/>
          <w:sz w:val="28"/>
          <w:szCs w:val="28"/>
        </w:rPr>
        <w:t xml:space="preserve"> отыскать их. Можно несколько игрушек от «Кин</w:t>
      </w:r>
      <w:r w:rsidR="00C1604A" w:rsidRPr="00303F18">
        <w:rPr>
          <w:rStyle w:val="c4"/>
          <w:sz w:val="28"/>
          <w:szCs w:val="28"/>
        </w:rPr>
        <w:t>дер Сюрприз» спрятать в одну емкость</w:t>
      </w:r>
      <w:r w:rsidRPr="00303F18">
        <w:rPr>
          <w:rStyle w:val="c4"/>
          <w:sz w:val="28"/>
          <w:szCs w:val="28"/>
        </w:rPr>
        <w:t>, а можно взять несколько мисок с различной крупой в каждой.</w:t>
      </w:r>
    </w:p>
    <w:p w:rsidR="00815FD0" w:rsidRPr="009A6F25" w:rsidRDefault="00815FD0" w:rsidP="00D975CF">
      <w:pPr>
        <w:pStyle w:val="c1"/>
        <w:spacing w:before="0" w:after="0" w:line="360" w:lineRule="auto"/>
        <w:ind w:firstLine="567"/>
        <w:contextualSpacing/>
        <w:jc w:val="both"/>
        <w:rPr>
          <w:b/>
          <w:color w:val="00B0F0"/>
          <w:sz w:val="28"/>
          <w:szCs w:val="28"/>
        </w:rPr>
      </w:pPr>
      <w:r w:rsidRPr="009A6F25">
        <w:rPr>
          <w:rStyle w:val="c2"/>
          <w:b/>
          <w:color w:val="00B0F0"/>
          <w:sz w:val="28"/>
          <w:szCs w:val="28"/>
        </w:rPr>
        <w:t>Сыплем, сыплем, насыпаем.</w:t>
      </w:r>
    </w:p>
    <w:p w:rsidR="00815FD0" w:rsidRPr="00303F18" w:rsidRDefault="00815FD0" w:rsidP="00D975CF">
      <w:pPr>
        <w:pStyle w:val="c0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00303F18">
        <w:rPr>
          <w:rStyle w:val="c4"/>
          <w:sz w:val="28"/>
          <w:szCs w:val="28"/>
        </w:rPr>
        <w:t>Пересыпайте крупу при помощи стакана, ложки, совочка, а может даже ладошек из одной ёмкости в другую. Пересыпайте над миской крупу из руки в руку. Используйте р</w:t>
      </w:r>
      <w:r w:rsidR="00C1604A" w:rsidRPr="00303F18">
        <w:rPr>
          <w:rStyle w:val="c4"/>
          <w:sz w:val="28"/>
          <w:szCs w:val="28"/>
        </w:rPr>
        <w:t>азные крупы – рис, горох, манку</w:t>
      </w:r>
      <w:r w:rsidRPr="00303F18">
        <w:rPr>
          <w:rStyle w:val="c4"/>
          <w:sz w:val="28"/>
          <w:szCs w:val="28"/>
        </w:rPr>
        <w:t>. Обратите внимания, что звук от каждой крупы свой, уникальный: от гороха - звонкий, от риса – приглушенный, от манки – практически беззвучное шуршание.</w:t>
      </w:r>
    </w:p>
    <w:p w:rsidR="00815FD0" w:rsidRPr="009A6F25" w:rsidRDefault="00815FD0" w:rsidP="00D975CF">
      <w:pPr>
        <w:pStyle w:val="c1"/>
        <w:spacing w:before="0" w:after="0" w:line="360" w:lineRule="auto"/>
        <w:ind w:firstLine="567"/>
        <w:contextualSpacing/>
        <w:jc w:val="both"/>
        <w:rPr>
          <w:b/>
          <w:color w:val="00B0F0"/>
          <w:sz w:val="28"/>
          <w:szCs w:val="28"/>
        </w:rPr>
      </w:pPr>
      <w:r w:rsidRPr="009A6F25">
        <w:rPr>
          <w:rStyle w:val="c2"/>
          <w:b/>
          <w:color w:val="00B0F0"/>
          <w:sz w:val="28"/>
          <w:szCs w:val="28"/>
        </w:rPr>
        <w:t>Покормим птичек</w:t>
      </w:r>
      <w:r w:rsidR="009A6F25">
        <w:rPr>
          <w:rStyle w:val="c2"/>
          <w:b/>
          <w:color w:val="00B0F0"/>
          <w:sz w:val="28"/>
          <w:szCs w:val="28"/>
        </w:rPr>
        <w:t>.</w:t>
      </w:r>
    </w:p>
    <w:p w:rsidR="00815FD0" w:rsidRPr="00303F18" w:rsidRDefault="00815FD0" w:rsidP="00D975CF">
      <w:pPr>
        <w:pStyle w:val="c0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00303F18">
        <w:rPr>
          <w:rStyle w:val="c4"/>
          <w:sz w:val="28"/>
          <w:szCs w:val="28"/>
        </w:rPr>
        <w:t>Возьмите на улицу с собой пшено, семечки и поко</w:t>
      </w:r>
      <w:r w:rsidR="00F24E62" w:rsidRPr="00303F18">
        <w:rPr>
          <w:rStyle w:val="c4"/>
          <w:sz w:val="28"/>
          <w:szCs w:val="28"/>
        </w:rPr>
        <w:t>рмите птиц, проговаривая, что ты делаешь: «Я</w:t>
      </w:r>
      <w:r w:rsidRPr="00303F18">
        <w:rPr>
          <w:rStyle w:val="c4"/>
          <w:sz w:val="28"/>
          <w:szCs w:val="28"/>
        </w:rPr>
        <w:t xml:space="preserve"> кормим птичек? Птички голодные.»</w:t>
      </w:r>
    </w:p>
    <w:p w:rsidR="00815FD0" w:rsidRPr="00303F18" w:rsidRDefault="00DA354A" w:rsidP="00D975CF">
      <w:pPr>
        <w:pStyle w:val="c1"/>
        <w:spacing w:before="0" w:after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9A6F25">
        <w:rPr>
          <w:b/>
          <w:noProof/>
          <w:color w:val="00B0F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48E13DCC" wp14:editId="040C94E1">
            <wp:simplePos x="0" y="0"/>
            <wp:positionH relativeFrom="margin">
              <wp:posOffset>-17145</wp:posOffset>
            </wp:positionH>
            <wp:positionV relativeFrom="paragraph">
              <wp:posOffset>165735</wp:posOffset>
            </wp:positionV>
            <wp:extent cx="2538730" cy="1428750"/>
            <wp:effectExtent l="114300" t="114300" r="147320" b="152400"/>
            <wp:wrapThrough wrapText="bothSides">
              <wp:wrapPolygon edited="0">
                <wp:start x="-972" y="-1728"/>
                <wp:lineTo x="-972" y="23616"/>
                <wp:lineTo x="22367" y="23616"/>
                <wp:lineTo x="22691" y="21888"/>
                <wp:lineTo x="22691" y="3456"/>
                <wp:lineTo x="22367" y="-1728"/>
                <wp:lineTo x="-972" y="-1728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золуш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730" cy="1428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FD0" w:rsidRPr="009A6F25">
        <w:rPr>
          <w:rStyle w:val="c2"/>
          <w:b/>
          <w:color w:val="00B0F0"/>
          <w:sz w:val="28"/>
          <w:szCs w:val="28"/>
        </w:rPr>
        <w:t>Поможем Золушке!</w:t>
      </w:r>
    </w:p>
    <w:p w:rsidR="00815FD0" w:rsidRPr="00303F18" w:rsidRDefault="00815FD0" w:rsidP="00D975CF">
      <w:pPr>
        <w:pStyle w:val="c0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00303F18">
        <w:rPr>
          <w:rStyle w:val="c4"/>
          <w:sz w:val="28"/>
          <w:szCs w:val="28"/>
        </w:rPr>
        <w:t>Возьмите небольшое количество фасоли и гороха, перемешайте и</w:t>
      </w:r>
      <w:r w:rsidR="00F24E62" w:rsidRPr="00303F18">
        <w:rPr>
          <w:rStyle w:val="c4"/>
          <w:sz w:val="28"/>
          <w:szCs w:val="28"/>
        </w:rPr>
        <w:t>х в тарелочке и предложите ребенку</w:t>
      </w:r>
      <w:r w:rsidRPr="00303F18">
        <w:rPr>
          <w:rStyle w:val="c4"/>
          <w:sz w:val="28"/>
          <w:szCs w:val="28"/>
        </w:rPr>
        <w:t xml:space="preserve"> разделить горох и фасоль и разложить их в свои тарелочки: «Злая мачеха приказала Золушке перебрать зерно. Давай поможем Золушке!».</w:t>
      </w:r>
    </w:p>
    <w:p w:rsidR="00815FD0" w:rsidRPr="00303F18" w:rsidRDefault="00815FD0" w:rsidP="00D975CF">
      <w:pPr>
        <w:pStyle w:val="c0"/>
        <w:spacing w:before="0" w:after="0" w:line="360" w:lineRule="auto"/>
        <w:ind w:firstLine="567"/>
        <w:contextualSpacing/>
        <w:jc w:val="both"/>
        <w:rPr>
          <w:sz w:val="28"/>
          <w:szCs w:val="28"/>
        </w:rPr>
      </w:pPr>
      <w:r w:rsidRPr="00303F18">
        <w:rPr>
          <w:rStyle w:val="c4"/>
          <w:sz w:val="28"/>
          <w:szCs w:val="28"/>
        </w:rPr>
        <w:t>Высыпьте фасоль и го</w:t>
      </w:r>
      <w:r w:rsidR="00F24E62" w:rsidRPr="00303F18">
        <w:rPr>
          <w:rStyle w:val="c4"/>
          <w:sz w:val="28"/>
          <w:szCs w:val="28"/>
        </w:rPr>
        <w:t>рох на поднос и предложите ребенку</w:t>
      </w:r>
      <w:r w:rsidRPr="00303F18">
        <w:rPr>
          <w:rStyle w:val="c4"/>
          <w:sz w:val="28"/>
          <w:szCs w:val="28"/>
        </w:rPr>
        <w:t xml:space="preserve"> собрать все в банку. Сначала банку можно взять с широким горлышком, затем со временем поменять ее на </w:t>
      </w:r>
      <w:r w:rsidRPr="00303F18">
        <w:rPr>
          <w:rStyle w:val="c4"/>
          <w:sz w:val="28"/>
          <w:szCs w:val="28"/>
        </w:rPr>
        <w:lastRenderedPageBreak/>
        <w:t>банку с более узким горлышком. Такое занятие позволяет овладеть таким важным движением, как «щепотка». Предварительно покажите, как соединять три пальца и как ими брать крупу.</w:t>
      </w:r>
    </w:p>
    <w:p w:rsidR="00303F18" w:rsidRPr="009A6F25" w:rsidRDefault="0030334F" w:rsidP="00D975CF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6F25">
        <w:rPr>
          <w:rFonts w:ascii="Times New Roman" w:hAnsi="Times New Roman" w:cs="Times New Roman"/>
          <w:b/>
          <w:color w:val="FF0000"/>
          <w:sz w:val="28"/>
          <w:szCs w:val="28"/>
        </w:rPr>
        <w:t>Рисование</w:t>
      </w:r>
      <w:r w:rsidR="009A7017" w:rsidRPr="009A6F2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03F18" w:rsidRPr="009A6F25" w:rsidRDefault="009A6F25" w:rsidP="00D975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15BB208F" wp14:editId="46DCDB5A">
            <wp:simplePos x="0" y="0"/>
            <wp:positionH relativeFrom="column">
              <wp:posOffset>4564380</wp:posOffset>
            </wp:positionH>
            <wp:positionV relativeFrom="paragraph">
              <wp:posOffset>603885</wp:posOffset>
            </wp:positionV>
            <wp:extent cx="2344420" cy="1758315"/>
            <wp:effectExtent l="133350" t="114300" r="113030" b="146685"/>
            <wp:wrapThrough wrapText="bothSides">
              <wp:wrapPolygon edited="0">
                <wp:start x="-878" y="-1404"/>
                <wp:lineTo x="-1229" y="-936"/>
                <wp:lineTo x="-1053" y="23168"/>
                <wp:lineTo x="22466" y="23168"/>
                <wp:lineTo x="22466" y="-1404"/>
                <wp:lineTo x="-878" y="-1404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ование на крупе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1758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4F" w:rsidRPr="00303F18">
        <w:rPr>
          <w:rFonts w:ascii="Times New Roman" w:hAnsi="Times New Roman" w:cs="Times New Roman"/>
          <w:sz w:val="28"/>
          <w:szCs w:val="28"/>
        </w:rPr>
        <w:t>Возьмите поднос и крупу, на которой будите рисовать (для рисования хорошо подойдет манка, кукурузная крупа, соль, но так, же можно взять рис и гречку), равномерным слоем рассыпьте крупу по подносу. Можно рисовать! Покажите, как действовать (проведите несколько линий), предложи</w:t>
      </w:r>
      <w:r w:rsidR="00303F18">
        <w:rPr>
          <w:rFonts w:ascii="Times New Roman" w:hAnsi="Times New Roman" w:cs="Times New Roman"/>
          <w:sz w:val="28"/>
          <w:szCs w:val="28"/>
        </w:rPr>
        <w:t xml:space="preserve">те то же самое сделать ребенку. Покажите малышу, как брать </w:t>
      </w:r>
      <w:r w:rsidR="0030334F" w:rsidRPr="00303F18">
        <w:rPr>
          <w:rFonts w:ascii="Times New Roman" w:hAnsi="Times New Roman" w:cs="Times New Roman"/>
          <w:sz w:val="28"/>
          <w:szCs w:val="28"/>
        </w:rPr>
        <w:t>кр</w:t>
      </w:r>
      <w:r w:rsidR="00303F18">
        <w:rPr>
          <w:rFonts w:ascii="Times New Roman" w:hAnsi="Times New Roman" w:cs="Times New Roman"/>
          <w:sz w:val="28"/>
          <w:szCs w:val="28"/>
        </w:rPr>
        <w:t xml:space="preserve">упу – тремя пальцами, щепоткой! </w:t>
      </w:r>
      <w:r w:rsidR="0030334F" w:rsidRPr="00303F18">
        <w:rPr>
          <w:rFonts w:ascii="Times New Roman" w:hAnsi="Times New Roman" w:cs="Times New Roman"/>
          <w:sz w:val="28"/>
          <w:szCs w:val="28"/>
        </w:rPr>
        <w:t>На подносе можно рисовать дорожки, предложите малышу пройти пальчиками по этой дорожке. Дл</w:t>
      </w:r>
      <w:r w:rsidR="00303F18">
        <w:rPr>
          <w:rFonts w:ascii="Times New Roman" w:hAnsi="Times New Roman" w:cs="Times New Roman"/>
          <w:sz w:val="28"/>
          <w:szCs w:val="28"/>
        </w:rPr>
        <w:t xml:space="preserve">я детей постарше можно рисовать </w:t>
      </w:r>
      <w:r w:rsidR="0030334F" w:rsidRPr="00303F18">
        <w:rPr>
          <w:rFonts w:ascii="Times New Roman" w:hAnsi="Times New Roman" w:cs="Times New Roman"/>
          <w:sz w:val="28"/>
          <w:szCs w:val="28"/>
        </w:rPr>
        <w:t>лабир</w:t>
      </w:r>
      <w:r w:rsidR="00303F18">
        <w:rPr>
          <w:rFonts w:ascii="Times New Roman" w:hAnsi="Times New Roman" w:cs="Times New Roman"/>
          <w:sz w:val="28"/>
          <w:szCs w:val="28"/>
        </w:rPr>
        <w:t xml:space="preserve">инты, придумывать к ним сюжеты. </w:t>
      </w:r>
      <w:r w:rsidR="0030334F" w:rsidRPr="00303F18">
        <w:rPr>
          <w:rFonts w:ascii="Times New Roman" w:hAnsi="Times New Roman" w:cs="Times New Roman"/>
          <w:sz w:val="28"/>
          <w:szCs w:val="28"/>
        </w:rPr>
        <w:t>Нарисуйте основные фигуры – кр</w:t>
      </w:r>
      <w:r w:rsidR="00303F18">
        <w:rPr>
          <w:rFonts w:ascii="Times New Roman" w:hAnsi="Times New Roman" w:cs="Times New Roman"/>
          <w:sz w:val="28"/>
          <w:szCs w:val="28"/>
        </w:rPr>
        <w:t xml:space="preserve">уг, квадрат, треугольник, овал! </w:t>
      </w:r>
      <w:r w:rsidR="0030334F" w:rsidRPr="00303F18">
        <w:rPr>
          <w:rFonts w:ascii="Times New Roman" w:hAnsi="Times New Roman" w:cs="Times New Roman"/>
          <w:sz w:val="28"/>
          <w:szCs w:val="28"/>
        </w:rPr>
        <w:t>Ну и кон</w:t>
      </w:r>
      <w:r w:rsidR="00E85756" w:rsidRPr="00303F18">
        <w:rPr>
          <w:rFonts w:ascii="Times New Roman" w:hAnsi="Times New Roman" w:cs="Times New Roman"/>
          <w:sz w:val="28"/>
          <w:szCs w:val="28"/>
        </w:rPr>
        <w:t xml:space="preserve">ечно, все, что придет в голову. </w:t>
      </w:r>
      <w:r w:rsidR="0030334F" w:rsidRPr="00303F18">
        <w:rPr>
          <w:rFonts w:ascii="Times New Roman" w:hAnsi="Times New Roman" w:cs="Times New Roman"/>
          <w:sz w:val="28"/>
          <w:szCs w:val="28"/>
        </w:rPr>
        <w:t>Фантазируйте!</w:t>
      </w:r>
      <w:r w:rsidR="0030334F" w:rsidRPr="00303F18">
        <w:rPr>
          <w:rFonts w:ascii="Times New Roman" w:hAnsi="Times New Roman" w:cs="Times New Roman"/>
          <w:sz w:val="28"/>
          <w:szCs w:val="28"/>
        </w:rPr>
        <w:br/>
      </w:r>
      <w:r w:rsidR="00303F18" w:rsidRPr="009A6F2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Аппликация</w:t>
      </w:r>
      <w:r w:rsidR="009A7017" w:rsidRPr="009A6F2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03F18" w:rsidRDefault="0030334F" w:rsidP="00D975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18">
        <w:rPr>
          <w:rFonts w:ascii="Times New Roman" w:hAnsi="Times New Roman" w:cs="Times New Roman"/>
          <w:sz w:val="28"/>
          <w:szCs w:val="28"/>
        </w:rPr>
        <w:t>Для выполнения аппликации понадобится плотный картон или дощечка, краски, карандаши, клей ПВА, крупы, семена, подходящие для раскрашивания вашего рисунка.</w:t>
      </w:r>
      <w:r w:rsidRPr="00303F18">
        <w:rPr>
          <w:rFonts w:ascii="Times New Roman" w:hAnsi="Times New Roman" w:cs="Times New Roman"/>
          <w:sz w:val="28"/>
          <w:szCs w:val="28"/>
        </w:rPr>
        <w:br/>
        <w:t xml:space="preserve">На картоне нарисуйте или переведите картинку. Можно приклеить вырезанное изображение из раскраски. Намажьте клей по контуру вашей картинки и засыпьте этот участок крупой, лишнее стряхните. Семена, горох приклеивают по отдельности. Чтоб </w:t>
      </w:r>
      <w:r w:rsidR="009A6F2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709FC41B" wp14:editId="3C33305A">
            <wp:simplePos x="0" y="0"/>
            <wp:positionH relativeFrom="margin">
              <wp:posOffset>-26670</wp:posOffset>
            </wp:positionH>
            <wp:positionV relativeFrom="paragraph">
              <wp:posOffset>735330</wp:posOffset>
            </wp:positionV>
            <wp:extent cx="1673860" cy="1743710"/>
            <wp:effectExtent l="114300" t="114300" r="116840" b="142240"/>
            <wp:wrapThrough wrapText="bothSides">
              <wp:wrapPolygon edited="0">
                <wp:start x="-1475" y="-1416"/>
                <wp:lineTo x="-1475" y="23126"/>
                <wp:lineTo x="22862" y="23126"/>
                <wp:lineTo x="22862" y="-1416"/>
                <wp:lineTo x="-1475" y="-1416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аппликация грибок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7437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F18">
        <w:rPr>
          <w:rFonts w:ascii="Times New Roman" w:hAnsi="Times New Roman" w:cs="Times New Roman"/>
          <w:sz w:val="28"/>
          <w:szCs w:val="28"/>
        </w:rPr>
        <w:t xml:space="preserve">работа дольше сохранилась, </w:t>
      </w:r>
      <w:r w:rsidR="00303F18">
        <w:rPr>
          <w:rFonts w:ascii="Times New Roman" w:hAnsi="Times New Roman" w:cs="Times New Roman"/>
          <w:sz w:val="28"/>
          <w:szCs w:val="28"/>
        </w:rPr>
        <w:t xml:space="preserve">нанесите на нее лак для волос.  Полезные советы: </w:t>
      </w:r>
    </w:p>
    <w:p w:rsidR="00303F18" w:rsidRDefault="0030334F" w:rsidP="00D975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18">
        <w:rPr>
          <w:rFonts w:ascii="Times New Roman" w:hAnsi="Times New Roman" w:cs="Times New Roman"/>
          <w:sz w:val="28"/>
          <w:szCs w:val="28"/>
        </w:rPr>
        <w:t>1. Выбирайте для работы плотные материалы в качестве основы. Обычная бумага размокает и деформируется, порти</w:t>
      </w:r>
      <w:r w:rsidR="00303F18">
        <w:rPr>
          <w:rFonts w:ascii="Times New Roman" w:hAnsi="Times New Roman" w:cs="Times New Roman"/>
          <w:sz w:val="28"/>
          <w:szCs w:val="28"/>
        </w:rPr>
        <w:t>т внешний вид будущего изделия.</w:t>
      </w:r>
    </w:p>
    <w:p w:rsidR="00303F18" w:rsidRDefault="009A6F25" w:rsidP="00D975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062B3726" wp14:editId="42EF4E4C">
            <wp:simplePos x="0" y="0"/>
            <wp:positionH relativeFrom="column">
              <wp:posOffset>4288155</wp:posOffset>
            </wp:positionH>
            <wp:positionV relativeFrom="paragraph">
              <wp:posOffset>328295</wp:posOffset>
            </wp:positionV>
            <wp:extent cx="2630170" cy="1971675"/>
            <wp:effectExtent l="114300" t="114300" r="151130" b="142875"/>
            <wp:wrapThrough wrapText="bothSides">
              <wp:wrapPolygon edited="0">
                <wp:start x="-939" y="-1252"/>
                <wp:lineTo x="-939" y="22957"/>
                <wp:lineTo x="22528" y="22957"/>
                <wp:lineTo x="22685" y="2504"/>
                <wp:lineTo x="22372" y="-1252"/>
                <wp:lineTo x="-939" y="-1252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пластилин и круп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170" cy="1971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4F" w:rsidRPr="00303F18">
        <w:rPr>
          <w:rFonts w:ascii="Times New Roman" w:hAnsi="Times New Roman" w:cs="Times New Roman"/>
          <w:sz w:val="28"/>
          <w:szCs w:val="28"/>
        </w:rPr>
        <w:t>2. При выполнении работы продвигайтесь в направлении сверху вниз, слева на право, чтобы случайн</w:t>
      </w:r>
      <w:r w:rsidR="00303F18">
        <w:rPr>
          <w:rFonts w:ascii="Times New Roman" w:hAnsi="Times New Roman" w:cs="Times New Roman"/>
          <w:sz w:val="28"/>
          <w:szCs w:val="28"/>
        </w:rPr>
        <w:t xml:space="preserve">о не смазать готовые фрагменты. </w:t>
      </w:r>
    </w:p>
    <w:p w:rsidR="0064435E" w:rsidRPr="00303F18" w:rsidRDefault="0030334F" w:rsidP="00D975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3F18">
        <w:rPr>
          <w:rFonts w:ascii="Times New Roman" w:hAnsi="Times New Roman" w:cs="Times New Roman"/>
          <w:sz w:val="28"/>
          <w:szCs w:val="28"/>
        </w:rPr>
        <w:t>3. Клей не жалейте. Накладывайте слой потолще, чтобы все крупинки надежно приклеились.</w:t>
      </w:r>
      <w:r w:rsidRPr="00303F18">
        <w:rPr>
          <w:rFonts w:ascii="Times New Roman" w:hAnsi="Times New Roman" w:cs="Times New Roman"/>
          <w:sz w:val="28"/>
          <w:szCs w:val="28"/>
        </w:rPr>
        <w:br/>
        <w:t>Шаблоны для аппликации можно вырезать, тогда получатся отдельные фигурки — корзинки, фрукты, животные. Ими можно украсить уголок, сделать тематическую инсталляцию или большое панно</w:t>
      </w:r>
      <w:r w:rsidR="00E85756" w:rsidRPr="00303F18">
        <w:rPr>
          <w:rFonts w:ascii="Times New Roman" w:hAnsi="Times New Roman" w:cs="Times New Roman"/>
          <w:sz w:val="28"/>
          <w:szCs w:val="28"/>
        </w:rPr>
        <w:t>.</w:t>
      </w:r>
    </w:p>
    <w:p w:rsidR="00E85756" w:rsidRPr="00303F18" w:rsidRDefault="00E85756" w:rsidP="00D975C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4BF">
        <w:rPr>
          <w:rFonts w:ascii="Times New Roman" w:hAnsi="Times New Roman" w:cs="Times New Roman"/>
          <w:color w:val="FF0000"/>
          <w:sz w:val="28"/>
          <w:szCs w:val="28"/>
        </w:rPr>
        <w:t>Очень важное замечание</w:t>
      </w:r>
      <w:r w:rsidRPr="00303F18">
        <w:rPr>
          <w:rFonts w:ascii="Times New Roman" w:hAnsi="Times New Roman" w:cs="Times New Roman"/>
          <w:sz w:val="28"/>
          <w:szCs w:val="28"/>
        </w:rPr>
        <w:t>: когда ваш малыш играет с крупами – не оставляйте его без присмотра.  Особенно в первый раз (так как он обязательно решит попробовать на вкус, то чем играет). Также есть опасность, что малыш засунет крупу в ушко.  Поэтому – будьте предельно внимательны и осторожны.</w:t>
      </w:r>
    </w:p>
    <w:p w:rsidR="00D56190" w:rsidRPr="00303F18" w:rsidRDefault="00E85756" w:rsidP="00D975C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303F18">
        <w:rPr>
          <w:bCs/>
          <w:sz w:val="28"/>
          <w:szCs w:val="28"/>
        </w:rPr>
        <w:t>Во время совместных занятий старайтесь вызывать у ребенка только положительные эмоции. Почаще хватите его, подбадривайте и поощряйте то, что он делает. Если что-то не получается у малыша с первого раза, предложите ему помощь.</w:t>
      </w:r>
    </w:p>
    <w:sectPr w:rsidR="00D56190" w:rsidRPr="00303F18" w:rsidSect="00E8575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36ED5"/>
    <w:multiLevelType w:val="hybridMultilevel"/>
    <w:tmpl w:val="1D8E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67"/>
    <w:rsid w:val="001A23B7"/>
    <w:rsid w:val="001B04CB"/>
    <w:rsid w:val="001B528F"/>
    <w:rsid w:val="001E7E67"/>
    <w:rsid w:val="0030334F"/>
    <w:rsid w:val="00303F18"/>
    <w:rsid w:val="00371BAB"/>
    <w:rsid w:val="00533CB6"/>
    <w:rsid w:val="005A016D"/>
    <w:rsid w:val="005F34BF"/>
    <w:rsid w:val="0064435E"/>
    <w:rsid w:val="00815FD0"/>
    <w:rsid w:val="009A6F25"/>
    <w:rsid w:val="009A7017"/>
    <w:rsid w:val="00C1604A"/>
    <w:rsid w:val="00CA4B38"/>
    <w:rsid w:val="00D56190"/>
    <w:rsid w:val="00D975CF"/>
    <w:rsid w:val="00DA354A"/>
    <w:rsid w:val="00DF372A"/>
    <w:rsid w:val="00E85756"/>
    <w:rsid w:val="00F2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1BD5-4A89-443D-B175-9FF75383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528F"/>
    <w:pPr>
      <w:ind w:left="720"/>
      <w:contextualSpacing/>
    </w:pPr>
  </w:style>
  <w:style w:type="paragraph" w:customStyle="1" w:styleId="c1">
    <w:name w:val="c1"/>
    <w:basedOn w:val="a"/>
    <w:rsid w:val="00815F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15FD0"/>
  </w:style>
  <w:style w:type="character" w:customStyle="1" w:styleId="c2">
    <w:name w:val="c2"/>
    <w:basedOn w:val="a0"/>
    <w:rsid w:val="00815FD0"/>
  </w:style>
  <w:style w:type="character" w:customStyle="1" w:styleId="c4">
    <w:name w:val="c4"/>
    <w:basedOn w:val="a0"/>
    <w:rsid w:val="00815FD0"/>
  </w:style>
  <w:style w:type="paragraph" w:customStyle="1" w:styleId="c0">
    <w:name w:val="c0"/>
    <w:basedOn w:val="a"/>
    <w:rsid w:val="00815FD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1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63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1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7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47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964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9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1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405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329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405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37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9121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3703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522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545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7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85861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471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83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6571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0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2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1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35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0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82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219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47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58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48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847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58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908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136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23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8113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022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8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07093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8655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334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2018-10-29T05:17:00Z</dcterms:created>
  <dcterms:modified xsi:type="dcterms:W3CDTF">2018-10-29T09:17:00Z</dcterms:modified>
</cp:coreProperties>
</file>